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231B" w:rsidRPr="002C7E4B" w:rsidRDefault="001B231B" w:rsidP="0007124C">
      <w:pPr>
        <w:ind w:left="2124" w:firstLine="708"/>
        <w:jc w:val="both"/>
        <w:rPr>
          <w:rFonts w:ascii="Arial" w:hAnsi="Arial"/>
          <w:b/>
          <w:sz w:val="28"/>
        </w:rPr>
      </w:pPr>
      <w:r w:rsidRPr="002C7E4B">
        <w:rPr>
          <w:rFonts w:ascii="Arial" w:hAnsi="Arial"/>
          <w:b/>
          <w:sz w:val="28"/>
        </w:rPr>
        <w:t xml:space="preserve">Uchwała Nr </w:t>
      </w:r>
      <w:r>
        <w:rPr>
          <w:rFonts w:ascii="Arial" w:hAnsi="Arial"/>
          <w:b/>
          <w:sz w:val="28"/>
        </w:rPr>
        <w:t>IX/141</w:t>
      </w:r>
      <w:r w:rsidRPr="002C7E4B">
        <w:rPr>
          <w:rFonts w:ascii="Arial" w:hAnsi="Arial"/>
          <w:b/>
          <w:sz w:val="28"/>
        </w:rPr>
        <w:t>/</w:t>
      </w:r>
      <w:r>
        <w:rPr>
          <w:rFonts w:ascii="Arial" w:hAnsi="Arial"/>
          <w:b/>
          <w:sz w:val="28"/>
        </w:rPr>
        <w:t>11</w:t>
      </w:r>
    </w:p>
    <w:p w:rsidR="001B231B" w:rsidRPr="002C7E4B" w:rsidRDefault="001B231B" w:rsidP="0007124C">
      <w:pPr>
        <w:ind w:left="2124" w:firstLine="708"/>
        <w:jc w:val="both"/>
        <w:rPr>
          <w:rFonts w:ascii="Arial" w:hAnsi="Arial"/>
          <w:b/>
          <w:sz w:val="28"/>
        </w:rPr>
      </w:pPr>
      <w:r w:rsidRPr="002C7E4B">
        <w:rPr>
          <w:rFonts w:ascii="Arial" w:hAnsi="Arial"/>
          <w:b/>
          <w:sz w:val="28"/>
        </w:rPr>
        <w:t>Rady Miejskiej w Nysie</w:t>
      </w:r>
    </w:p>
    <w:p w:rsidR="001B231B" w:rsidRPr="002C7E4B" w:rsidRDefault="001B231B" w:rsidP="0007124C">
      <w:pPr>
        <w:ind w:left="2124" w:firstLine="708"/>
        <w:jc w:val="both"/>
        <w:rPr>
          <w:rFonts w:ascii="Arial" w:hAnsi="Arial"/>
          <w:b/>
          <w:sz w:val="28"/>
        </w:rPr>
      </w:pPr>
      <w:r w:rsidRPr="002C7E4B">
        <w:rPr>
          <w:rFonts w:ascii="Arial" w:hAnsi="Arial"/>
          <w:b/>
          <w:sz w:val="28"/>
        </w:rPr>
        <w:t xml:space="preserve">z dnia </w:t>
      </w:r>
      <w:r>
        <w:rPr>
          <w:rFonts w:ascii="Arial" w:hAnsi="Arial"/>
          <w:b/>
          <w:sz w:val="28"/>
        </w:rPr>
        <w:t xml:space="preserve">29 czerwca </w:t>
      </w:r>
      <w:r w:rsidRPr="002C7E4B">
        <w:rPr>
          <w:rFonts w:ascii="Arial" w:hAnsi="Arial"/>
          <w:b/>
          <w:sz w:val="28"/>
        </w:rPr>
        <w:t>20</w:t>
      </w:r>
      <w:r>
        <w:rPr>
          <w:rFonts w:ascii="Arial" w:hAnsi="Arial"/>
          <w:b/>
          <w:sz w:val="28"/>
        </w:rPr>
        <w:t>11</w:t>
      </w:r>
      <w:r w:rsidRPr="002C7E4B">
        <w:rPr>
          <w:rFonts w:ascii="Arial" w:hAnsi="Arial"/>
          <w:b/>
          <w:sz w:val="28"/>
        </w:rPr>
        <w:t>r.</w:t>
      </w:r>
    </w:p>
    <w:p w:rsidR="001B231B" w:rsidRPr="002C7E4B" w:rsidRDefault="001B231B" w:rsidP="0007124C">
      <w:pPr>
        <w:rPr>
          <w:rFonts w:ascii="Arial" w:hAnsi="Arial" w:cs="Arial"/>
          <w:sz w:val="28"/>
          <w:szCs w:val="28"/>
        </w:rPr>
      </w:pPr>
    </w:p>
    <w:p w:rsidR="001B231B" w:rsidRDefault="001B231B" w:rsidP="0007124C">
      <w:pPr>
        <w:jc w:val="both"/>
        <w:rPr>
          <w:rFonts w:ascii="Arial" w:hAnsi="Arial" w:cs="Arial"/>
          <w:b/>
          <w:sz w:val="28"/>
          <w:szCs w:val="28"/>
        </w:rPr>
      </w:pPr>
      <w:r w:rsidRPr="0019514C">
        <w:rPr>
          <w:rFonts w:ascii="Arial" w:hAnsi="Arial" w:cs="Arial"/>
          <w:b/>
          <w:sz w:val="28"/>
          <w:szCs w:val="28"/>
        </w:rPr>
        <w:t xml:space="preserve">w sprawie przystąpienia do sporządzenia zmiany miejscowego planu </w:t>
      </w:r>
      <w:r>
        <w:rPr>
          <w:rFonts w:ascii="Arial" w:hAnsi="Arial" w:cs="Arial"/>
          <w:b/>
          <w:sz w:val="28"/>
          <w:szCs w:val="28"/>
        </w:rPr>
        <w:t>zagospodarowania przestrzennego w rejonie ulicy Zwycięstwa w Nysie.</w:t>
      </w:r>
    </w:p>
    <w:p w:rsidR="001B231B" w:rsidRPr="0019514C" w:rsidRDefault="001B231B" w:rsidP="0007124C">
      <w:pPr>
        <w:jc w:val="both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  </w:t>
      </w:r>
    </w:p>
    <w:p w:rsidR="001B231B" w:rsidRPr="002C7E4B" w:rsidRDefault="001B231B" w:rsidP="00DE68BA">
      <w:pPr>
        <w:ind w:right="-108"/>
        <w:jc w:val="both"/>
        <w:rPr>
          <w:rFonts w:ascii="Arial" w:hAnsi="Arial" w:cs="Arial"/>
          <w:b/>
        </w:rPr>
      </w:pPr>
    </w:p>
    <w:p w:rsidR="001B231B" w:rsidRPr="002C7E4B" w:rsidRDefault="001B231B" w:rsidP="00DE68BA">
      <w:pPr>
        <w:jc w:val="both"/>
        <w:rPr>
          <w:rFonts w:ascii="Arial" w:hAnsi="Arial" w:cs="Arial"/>
        </w:rPr>
      </w:pPr>
      <w:r w:rsidRPr="002C7E4B">
        <w:rPr>
          <w:rFonts w:ascii="Arial" w:hAnsi="Arial" w:cs="Arial"/>
        </w:rPr>
        <w:t>Na podstawie art. 1</w:t>
      </w:r>
      <w:r>
        <w:rPr>
          <w:rFonts w:ascii="Arial" w:hAnsi="Arial" w:cs="Arial"/>
        </w:rPr>
        <w:t>8</w:t>
      </w:r>
      <w:r w:rsidRPr="002C7E4B">
        <w:rPr>
          <w:rFonts w:ascii="Arial" w:hAnsi="Arial" w:cs="Arial"/>
        </w:rPr>
        <w:t xml:space="preserve"> ust. </w:t>
      </w:r>
      <w:r>
        <w:rPr>
          <w:rFonts w:ascii="Arial" w:hAnsi="Arial" w:cs="Arial"/>
        </w:rPr>
        <w:t>2</w:t>
      </w:r>
      <w:r w:rsidRPr="002C7E4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pkt 15 ustawy z dnia 8 marca 1990r o samorządzie gminnym (Dz. U. z 2001r. Nr 142, poz. 1591, 2002r. Nr 23 poz.220, Nr 62 poz. 558, Nr 113, poz. 984, Nr 214 poz. 1806, Nr 153 poz. 1271, Nr 214 poz. 1806, z 2003r. Nr 80    poz.  717, Nr 162 poz. 1568, z 2004r.  Nr  102 poz.  1055, Nr 116  poz.  1203,              z 2005r. Nr 172 poz. 1441, Nr 175 poz. 1457, z 2006r. Nr 17 poz. 128, Nr 181 poz. 1337 z 2007r. Nr 48 poz. 327, Nr 138 poz. 974, Nr 173 poz. 1218 z 2008r. Nr 180 poz. 1111, Nr 223 poz. 1458,</w:t>
      </w:r>
      <w:r w:rsidRPr="00B3243A">
        <w:rPr>
          <w:rFonts w:ascii="Arial" w:hAnsi="Arial" w:cs="Arial"/>
          <w:color w:val="000000"/>
          <w:spacing w:val="-10"/>
        </w:rPr>
        <w:t xml:space="preserve"> </w:t>
      </w:r>
      <w:r>
        <w:rPr>
          <w:rFonts w:ascii="Arial" w:hAnsi="Arial" w:cs="Arial"/>
          <w:color w:val="000000"/>
          <w:spacing w:val="-10"/>
        </w:rPr>
        <w:t>z 2009 r. Nr 52, poz. 420 i Nr 157, poz. 1241, z 2010 r. Nr 28 poz. 142 i 146,  Nr 40, poz.230, Nr 106 poz. 675  z  2011r Nr 21, poz. 113</w:t>
      </w:r>
      <w:r>
        <w:rPr>
          <w:rFonts w:ascii="Arial" w:hAnsi="Arial" w:cs="Arial"/>
        </w:rPr>
        <w:t xml:space="preserve">) oraz </w:t>
      </w:r>
      <w:r w:rsidRPr="002C7E4B">
        <w:rPr>
          <w:rFonts w:ascii="Arial" w:hAnsi="Arial" w:cs="Arial"/>
        </w:rPr>
        <w:t xml:space="preserve">art. </w:t>
      </w:r>
      <w:r>
        <w:rPr>
          <w:rFonts w:ascii="Arial" w:hAnsi="Arial" w:cs="Arial"/>
        </w:rPr>
        <w:t>14 ust.1, 2 i 4 w związku z art.27</w:t>
      </w:r>
      <w:r w:rsidRPr="002C7E4B">
        <w:rPr>
          <w:rFonts w:ascii="Arial" w:hAnsi="Arial" w:cs="Arial"/>
        </w:rPr>
        <w:t xml:space="preserve"> z dnia 27 marca 2003r. o planowaniu </w:t>
      </w:r>
      <w:r>
        <w:rPr>
          <w:rFonts w:ascii="Arial" w:hAnsi="Arial" w:cs="Arial"/>
        </w:rPr>
        <w:t xml:space="preserve">                                    </w:t>
      </w:r>
      <w:r w:rsidRPr="002C7E4B">
        <w:rPr>
          <w:rFonts w:ascii="Arial" w:hAnsi="Arial" w:cs="Arial"/>
        </w:rPr>
        <w:t>i zagospodarowaniu</w:t>
      </w:r>
      <w:r>
        <w:rPr>
          <w:rFonts w:ascii="Arial" w:hAnsi="Arial" w:cs="Arial"/>
        </w:rPr>
        <w:t xml:space="preserve"> </w:t>
      </w:r>
      <w:r w:rsidRPr="002C7E4B">
        <w:rPr>
          <w:rFonts w:ascii="Arial" w:hAnsi="Arial" w:cs="Arial"/>
        </w:rPr>
        <w:t xml:space="preserve"> przestrze</w:t>
      </w:r>
      <w:r>
        <w:rPr>
          <w:rFonts w:ascii="Arial" w:hAnsi="Arial" w:cs="Arial"/>
        </w:rPr>
        <w:t xml:space="preserve">nnym (Dz. U. Nr 80 poz. 717, </w:t>
      </w:r>
      <w:r w:rsidRPr="002C7E4B">
        <w:rPr>
          <w:rFonts w:ascii="Arial" w:hAnsi="Arial" w:cs="Arial"/>
        </w:rPr>
        <w:t xml:space="preserve"> z 2004r. Nr 6 poz. 41, Nr 141 poz. 1492, z 2005 r. Nr 113 poz. 954, Nr 130 poz.1087, z 2006 r. Nr 45 poz.319, Nr 225 poz. 1635, z 2007 r. Nr 127, poz.880</w:t>
      </w:r>
      <w:r>
        <w:rPr>
          <w:rFonts w:ascii="Arial" w:hAnsi="Arial" w:cs="Arial"/>
        </w:rPr>
        <w:t>, z 2008r.Nr 199 poz. 1227, Nr 201 poz. 1237, Nr 220 poz. 1413,</w:t>
      </w:r>
      <w:r w:rsidRPr="00B3243A">
        <w:rPr>
          <w:rFonts w:ascii="Arial" w:hAnsi="Arial" w:cs="TimesNewRomanPS-BoldMT"/>
          <w:color w:val="000000"/>
          <w:spacing w:val="-10"/>
        </w:rPr>
        <w:t xml:space="preserve"> </w:t>
      </w:r>
      <w:r>
        <w:rPr>
          <w:rFonts w:ascii="Arial" w:hAnsi="Arial" w:cs="TimesNewRomanPS-BoldMT"/>
          <w:color w:val="000000"/>
          <w:spacing w:val="-10"/>
        </w:rPr>
        <w:t>z 2010 r. Nr 24, poz. 124, Nr 75, poz. 474, Nr 106, poz. 675, Nr 119, poz. 804, Nr 130, poz. 871, Nr 149, poz. 996, Nr 155, poz. 1043, z 2011r .Nr 32 poz. 159</w:t>
      </w:r>
      <w:r>
        <w:rPr>
          <w:rFonts w:ascii="Arial" w:hAnsi="Arial" w:cs="Arial"/>
          <w:color w:val="000000"/>
          <w:spacing w:val="-10"/>
        </w:rPr>
        <w:t>)</w:t>
      </w:r>
      <w:r w:rsidRPr="002C7E4B">
        <w:rPr>
          <w:rFonts w:ascii="Arial" w:hAnsi="Arial" w:cs="Arial"/>
        </w:rPr>
        <w:t xml:space="preserve"> Rada Miejska uchwala co następuje:</w:t>
      </w:r>
    </w:p>
    <w:p w:rsidR="001B231B" w:rsidRPr="002C7E4B" w:rsidRDefault="001B231B" w:rsidP="0007124C">
      <w:pPr>
        <w:jc w:val="both"/>
        <w:rPr>
          <w:rFonts w:ascii="Arial" w:hAnsi="Arial" w:cs="Arial"/>
        </w:rPr>
      </w:pPr>
    </w:p>
    <w:p w:rsidR="001B231B" w:rsidRPr="00640591" w:rsidRDefault="001B231B" w:rsidP="0007124C">
      <w:pPr>
        <w:jc w:val="center"/>
        <w:rPr>
          <w:rFonts w:ascii="Arial" w:hAnsi="Arial" w:cs="Arial"/>
          <w:b/>
        </w:rPr>
      </w:pPr>
      <w:r w:rsidRPr="00640591">
        <w:rPr>
          <w:rFonts w:ascii="Arial" w:hAnsi="Arial" w:cs="Arial"/>
          <w:b/>
        </w:rPr>
        <w:t>§ 1</w:t>
      </w:r>
    </w:p>
    <w:p w:rsidR="001B231B" w:rsidRPr="002C7E4B" w:rsidRDefault="001B231B" w:rsidP="00DE68BA">
      <w:pPr>
        <w:jc w:val="both"/>
        <w:rPr>
          <w:rFonts w:ascii="Arial" w:hAnsi="Arial" w:cs="Arial"/>
        </w:rPr>
      </w:pPr>
    </w:p>
    <w:p w:rsidR="001B231B" w:rsidRDefault="001B231B" w:rsidP="00DE68BA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1.</w:t>
      </w:r>
      <w:r w:rsidRPr="0019514C">
        <w:rPr>
          <w:rFonts w:ascii="Arial" w:hAnsi="Arial" w:cs="Arial"/>
        </w:rPr>
        <w:t>Przystępuje się do sporządzenia zmiany miejscowego planu zagospodarowania przestrzennego</w:t>
      </w:r>
      <w:r>
        <w:rPr>
          <w:rFonts w:ascii="Arial" w:hAnsi="Arial" w:cs="Arial"/>
        </w:rPr>
        <w:t xml:space="preserve"> w rejonie ulicy  Zwycięstwa  w Nysie uchwalonego  przez Radę Miejską w Nysie uchwałą Nr XX/320/04 z dnia 25 lutego 2004r., ogłoszoną w Dzienniku Urzędowym Województwa Opolskiego Nr 34 poz.1007 z dnia 24 maja 2004r., wraz ze zmianą uchwalona przez Radę Miejską w Nysie uchwałą Nr LV/906/06 z dnia 28 września 2006r., ogłoszoną w Dzienniku Urzędowym Województwa Opolskiego Nr 79 poz. 2385 z dnia 16 listopada 2006r. oraz uchwałą Nr XXXVII/566/09 z dnia 12 października 2009r.,ogłoszoną w Dzienniku Urzędowym Województwa Opolskiego Nr 97 poz. 1347 z dnia 18 listopada 2009r.</w:t>
      </w:r>
    </w:p>
    <w:p w:rsidR="001B231B" w:rsidRPr="0019514C" w:rsidRDefault="001B231B" w:rsidP="00DE68BA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2.</w:t>
      </w:r>
      <w:r w:rsidRPr="0019514C">
        <w:rPr>
          <w:rFonts w:ascii="Arial" w:hAnsi="Arial" w:cs="Arial"/>
        </w:rPr>
        <w:t>Granice obszaru objętego zmianą planu określono na załączniku graficznym stanowiącym integralną część niniejszej uchwały.</w:t>
      </w:r>
    </w:p>
    <w:p w:rsidR="001B231B" w:rsidRPr="002C7E4B" w:rsidRDefault="001B231B" w:rsidP="00DE68BA">
      <w:pPr>
        <w:jc w:val="both"/>
        <w:rPr>
          <w:rFonts w:ascii="Arial" w:hAnsi="Arial" w:cs="Arial"/>
        </w:rPr>
      </w:pPr>
    </w:p>
    <w:p w:rsidR="001B231B" w:rsidRPr="00640591" w:rsidRDefault="001B231B" w:rsidP="0007124C">
      <w:pPr>
        <w:jc w:val="center"/>
        <w:rPr>
          <w:rFonts w:ascii="Arial" w:hAnsi="Arial" w:cs="Arial"/>
          <w:b/>
        </w:rPr>
      </w:pPr>
      <w:r w:rsidRPr="00640591">
        <w:rPr>
          <w:rFonts w:ascii="Arial" w:hAnsi="Arial" w:cs="Arial"/>
          <w:b/>
        </w:rPr>
        <w:t xml:space="preserve">§ </w:t>
      </w:r>
      <w:r>
        <w:rPr>
          <w:rFonts w:ascii="Arial" w:hAnsi="Arial" w:cs="Arial"/>
          <w:b/>
        </w:rPr>
        <w:t>2</w:t>
      </w:r>
    </w:p>
    <w:p w:rsidR="001B231B" w:rsidRDefault="001B231B" w:rsidP="0007124C">
      <w:pPr>
        <w:rPr>
          <w:rFonts w:ascii="Arial" w:hAnsi="Arial" w:cs="Arial"/>
        </w:rPr>
      </w:pPr>
    </w:p>
    <w:p w:rsidR="001B231B" w:rsidRPr="002C7E4B" w:rsidRDefault="001B231B" w:rsidP="0007124C">
      <w:pPr>
        <w:rPr>
          <w:rFonts w:ascii="Arial" w:hAnsi="Arial" w:cs="Arial"/>
        </w:rPr>
      </w:pPr>
      <w:r w:rsidRPr="002C7E4B">
        <w:rPr>
          <w:rFonts w:ascii="Arial" w:hAnsi="Arial" w:cs="Arial"/>
        </w:rPr>
        <w:t>Wykonanie uchwały powierza się Burmistrzowi Nysy.</w:t>
      </w:r>
    </w:p>
    <w:p w:rsidR="001B231B" w:rsidRPr="002C7E4B" w:rsidRDefault="001B231B" w:rsidP="0007124C">
      <w:pPr>
        <w:rPr>
          <w:rFonts w:ascii="Arial" w:hAnsi="Arial" w:cs="Arial"/>
        </w:rPr>
      </w:pPr>
    </w:p>
    <w:p w:rsidR="001B231B" w:rsidRPr="00640591" w:rsidRDefault="001B231B" w:rsidP="0007124C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§ 3</w:t>
      </w:r>
    </w:p>
    <w:p w:rsidR="001B231B" w:rsidRPr="002C7E4B" w:rsidRDefault="001B231B" w:rsidP="0007124C">
      <w:pPr>
        <w:rPr>
          <w:rFonts w:ascii="Arial" w:hAnsi="Arial" w:cs="Arial"/>
        </w:rPr>
      </w:pPr>
    </w:p>
    <w:p w:rsidR="001B231B" w:rsidRPr="002C7E4B" w:rsidRDefault="001B231B" w:rsidP="0007124C">
      <w:pPr>
        <w:rPr>
          <w:rFonts w:ascii="Arial" w:hAnsi="Arial" w:cs="Arial"/>
        </w:rPr>
      </w:pPr>
      <w:r w:rsidRPr="002C7E4B">
        <w:rPr>
          <w:rFonts w:ascii="Arial" w:hAnsi="Arial" w:cs="Arial"/>
        </w:rPr>
        <w:t>Uchwała wchodzi w życie z dniem podjęcia.</w:t>
      </w:r>
    </w:p>
    <w:p w:rsidR="001B231B" w:rsidRPr="00AD0E48" w:rsidRDefault="001B231B" w:rsidP="00487FFD">
      <w:pPr>
        <w:pStyle w:val="BodyText"/>
        <w:ind w:left="5004" w:firstLine="660"/>
        <w:jc w:val="center"/>
        <w:rPr>
          <w:szCs w:val="24"/>
        </w:rPr>
      </w:pPr>
      <w:r w:rsidRPr="00AD0E48">
        <w:rPr>
          <w:bCs/>
          <w:szCs w:val="24"/>
        </w:rPr>
        <w:t>Przewodniczący Rady</w:t>
      </w:r>
    </w:p>
    <w:p w:rsidR="001B231B" w:rsidRPr="00AD0E48" w:rsidRDefault="001B231B" w:rsidP="00487FFD">
      <w:pPr>
        <w:pStyle w:val="BodyText"/>
        <w:ind w:left="2880"/>
        <w:jc w:val="center"/>
        <w:rPr>
          <w:szCs w:val="24"/>
        </w:rPr>
      </w:pPr>
    </w:p>
    <w:p w:rsidR="001B231B" w:rsidRPr="00AD0E48" w:rsidRDefault="001B231B" w:rsidP="00487FFD">
      <w:pPr>
        <w:pStyle w:val="BodyText"/>
        <w:ind w:left="5004" w:firstLine="660"/>
        <w:jc w:val="center"/>
        <w:rPr>
          <w:bCs/>
          <w:szCs w:val="24"/>
        </w:rPr>
      </w:pPr>
      <w:r w:rsidRPr="00AD0E48">
        <w:rPr>
          <w:bCs/>
          <w:szCs w:val="24"/>
        </w:rPr>
        <w:t>Feliks Kamienik</w:t>
      </w:r>
    </w:p>
    <w:p w:rsidR="001B231B" w:rsidRDefault="001B231B" w:rsidP="00487FFD"/>
    <w:p w:rsidR="001B231B" w:rsidRDefault="001B231B"/>
    <w:sectPr w:rsidR="001B231B" w:rsidSect="0007124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7124C"/>
    <w:rsid w:val="0007124C"/>
    <w:rsid w:val="000A620B"/>
    <w:rsid w:val="001941AB"/>
    <w:rsid w:val="0019514C"/>
    <w:rsid w:val="001B231B"/>
    <w:rsid w:val="002C7E4B"/>
    <w:rsid w:val="0034191D"/>
    <w:rsid w:val="00487FFD"/>
    <w:rsid w:val="005F3524"/>
    <w:rsid w:val="00640591"/>
    <w:rsid w:val="00957B71"/>
    <w:rsid w:val="00A0252B"/>
    <w:rsid w:val="00AD0E48"/>
    <w:rsid w:val="00B3243A"/>
    <w:rsid w:val="00B56BF9"/>
    <w:rsid w:val="00DE68BA"/>
    <w:rsid w:val="00E21345"/>
    <w:rsid w:val="00F370C4"/>
    <w:rsid w:val="00F83505"/>
    <w:rsid w:val="00FE61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124C"/>
    <w:rPr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99"/>
    <w:rsid w:val="00487FFD"/>
    <w:rPr>
      <w:color w:val="000000"/>
      <w:szCs w:val="20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962266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0</TotalTime>
  <Pages>2</Pages>
  <Words>343</Words>
  <Characters>2059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………/………/11</dc:title>
  <dc:subject/>
  <dc:creator>jniwelt</dc:creator>
  <cp:keywords/>
  <dc:description/>
  <cp:lastModifiedBy>epaweska</cp:lastModifiedBy>
  <cp:revision>3</cp:revision>
  <cp:lastPrinted>2011-06-29T10:36:00Z</cp:lastPrinted>
  <dcterms:created xsi:type="dcterms:W3CDTF">2011-06-29T10:36:00Z</dcterms:created>
  <dcterms:modified xsi:type="dcterms:W3CDTF">2011-07-18T08:00:00Z</dcterms:modified>
</cp:coreProperties>
</file>